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318BF" w14:textId="77777777" w:rsidR="00F81C89" w:rsidRDefault="00F81C89" w:rsidP="00F81C89">
      <w:pPr>
        <w:pStyle w:val="1"/>
        <w:widowControl w:val="0"/>
        <w:rPr>
          <w:b/>
        </w:rPr>
      </w:pPr>
    </w:p>
    <w:p w14:paraId="3309326D" w14:textId="77777777" w:rsidR="00F81C89" w:rsidRPr="00F81C89" w:rsidRDefault="00F81C89" w:rsidP="00F81C89">
      <w:pPr>
        <w:pStyle w:val="1"/>
        <w:widowControl w:val="0"/>
        <w:rPr>
          <w:b/>
          <w:sz w:val="28"/>
          <w:szCs w:val="28"/>
        </w:rPr>
      </w:pPr>
      <w:r>
        <w:rPr>
          <w:b/>
        </w:rPr>
        <w:t xml:space="preserve"> </w:t>
      </w:r>
    </w:p>
    <w:p w14:paraId="02E04DAD" w14:textId="77777777" w:rsidR="00F81C89" w:rsidRPr="00F81C89" w:rsidRDefault="00F81C89" w:rsidP="00F81C89">
      <w:pPr>
        <w:pStyle w:val="1"/>
        <w:widowControl w:val="0"/>
        <w:jc w:val="center"/>
        <w:rPr>
          <w:b/>
          <w:sz w:val="28"/>
          <w:szCs w:val="28"/>
        </w:rPr>
      </w:pPr>
      <w:r w:rsidRPr="00F81C89">
        <w:rPr>
          <w:b/>
          <w:sz w:val="28"/>
          <w:szCs w:val="28"/>
        </w:rPr>
        <w:t>Чернігівський національний технологічний університет</w:t>
      </w:r>
    </w:p>
    <w:p w14:paraId="7210A3A9" w14:textId="77777777" w:rsidR="00F81C89" w:rsidRPr="00F81C89" w:rsidRDefault="00F81C89" w:rsidP="00F81C89">
      <w:pPr>
        <w:pStyle w:val="1"/>
        <w:widowControl w:val="0"/>
        <w:jc w:val="center"/>
        <w:rPr>
          <w:sz w:val="28"/>
          <w:szCs w:val="28"/>
        </w:rPr>
      </w:pPr>
      <w:r w:rsidRPr="00F81C89">
        <w:rPr>
          <w:b/>
          <w:sz w:val="28"/>
          <w:szCs w:val="28"/>
        </w:rPr>
        <w:t xml:space="preserve">Кафедра </w:t>
      </w:r>
      <w:proofErr w:type="spellStart"/>
      <w:r w:rsidRPr="00F81C89">
        <w:rPr>
          <w:b/>
          <w:sz w:val="28"/>
          <w:szCs w:val="28"/>
        </w:rPr>
        <w:t>кібербезпеки</w:t>
      </w:r>
      <w:proofErr w:type="spellEnd"/>
      <w:r w:rsidRPr="00F81C89">
        <w:rPr>
          <w:b/>
          <w:sz w:val="28"/>
          <w:szCs w:val="28"/>
        </w:rPr>
        <w:t xml:space="preserve"> та математичного моделювання</w:t>
      </w:r>
    </w:p>
    <w:p w14:paraId="036384FC" w14:textId="77777777" w:rsidR="00F81C89" w:rsidRDefault="00F81C89" w:rsidP="00F81C89">
      <w:pPr>
        <w:pStyle w:val="1"/>
        <w:widowControl w:val="0"/>
        <w:jc w:val="center"/>
      </w:pPr>
      <w:r>
        <w:t xml:space="preserve"> </w:t>
      </w:r>
    </w:p>
    <w:p w14:paraId="1BF16209" w14:textId="77777777" w:rsidR="00F81C89" w:rsidRDefault="00F81C89" w:rsidP="00F81C89">
      <w:pPr>
        <w:pStyle w:val="1"/>
        <w:widowControl w:val="0"/>
        <w:jc w:val="center"/>
      </w:pPr>
      <w:r>
        <w:t xml:space="preserve"> </w:t>
      </w:r>
    </w:p>
    <w:p w14:paraId="164AA660" w14:textId="77777777" w:rsidR="00F81C89" w:rsidRDefault="00F81C89" w:rsidP="00F81C89">
      <w:pPr>
        <w:pStyle w:val="1"/>
        <w:widowControl w:val="0"/>
      </w:pPr>
      <w:r>
        <w:t xml:space="preserve"> </w:t>
      </w:r>
    </w:p>
    <w:p w14:paraId="48DD5FB4" w14:textId="77777777" w:rsidR="00F81C89" w:rsidRDefault="00F81C89" w:rsidP="00F81C89">
      <w:pPr>
        <w:pStyle w:val="1"/>
        <w:widowControl w:val="0"/>
      </w:pPr>
    </w:p>
    <w:p w14:paraId="6FAD6A62" w14:textId="77777777" w:rsidR="00F81C89" w:rsidRPr="00F81C89" w:rsidRDefault="00F81C89" w:rsidP="00F81C89">
      <w:pPr>
        <w:pStyle w:val="1"/>
        <w:widowControl w:val="0"/>
        <w:jc w:val="center"/>
        <w:rPr>
          <w:b/>
          <w:sz w:val="32"/>
          <w:szCs w:val="32"/>
          <w:u w:val="single"/>
        </w:rPr>
      </w:pPr>
      <w:r w:rsidRPr="00F81C89">
        <w:rPr>
          <w:b/>
          <w:sz w:val="32"/>
          <w:szCs w:val="32"/>
        </w:rPr>
        <w:t>Розрахунково-графічна робота</w:t>
      </w:r>
    </w:p>
    <w:p w14:paraId="6AD72451" w14:textId="77777777" w:rsidR="00F81C89" w:rsidRPr="00F81C89" w:rsidRDefault="00F81C89" w:rsidP="00F81C89">
      <w:pPr>
        <w:pStyle w:val="1"/>
        <w:widowControl w:val="0"/>
        <w:jc w:val="center"/>
        <w:rPr>
          <w:b/>
          <w:sz w:val="32"/>
          <w:szCs w:val="32"/>
        </w:rPr>
      </w:pPr>
      <w:r w:rsidRPr="00F81C89">
        <w:rPr>
          <w:b/>
          <w:sz w:val="32"/>
          <w:szCs w:val="32"/>
        </w:rPr>
        <w:t>з дисципліни „</w:t>
      </w:r>
      <w:r w:rsidRPr="00F81C89">
        <w:rPr>
          <w:b/>
          <w:sz w:val="32"/>
          <w:szCs w:val="32"/>
        </w:rPr>
        <w:t>Технології програмування</w:t>
      </w:r>
      <w:r w:rsidRPr="00F81C89">
        <w:rPr>
          <w:b/>
          <w:sz w:val="32"/>
          <w:szCs w:val="32"/>
        </w:rPr>
        <w:t>”</w:t>
      </w:r>
    </w:p>
    <w:p w14:paraId="5A9914DC" w14:textId="77777777" w:rsidR="00F81C89" w:rsidRDefault="00F81C89" w:rsidP="00F81C89">
      <w:pPr>
        <w:pStyle w:val="1"/>
        <w:widowControl w:val="0"/>
        <w:jc w:val="center"/>
        <w:rPr>
          <w:b/>
        </w:rPr>
      </w:pPr>
    </w:p>
    <w:p w14:paraId="3DC2293E" w14:textId="77777777" w:rsidR="00F81C89" w:rsidRDefault="00F81C89" w:rsidP="00F81C89">
      <w:pPr>
        <w:pStyle w:val="1"/>
        <w:widowControl w:val="0"/>
        <w:jc w:val="center"/>
        <w:rPr>
          <w:b/>
        </w:rPr>
      </w:pPr>
    </w:p>
    <w:p w14:paraId="5CB509E3" w14:textId="77777777" w:rsidR="00F81C89" w:rsidRDefault="00F81C89" w:rsidP="00F81C89">
      <w:pPr>
        <w:pStyle w:val="1"/>
        <w:widowControl w:val="0"/>
        <w:jc w:val="center"/>
        <w:rPr>
          <w:b/>
        </w:rPr>
      </w:pPr>
    </w:p>
    <w:p w14:paraId="2849258E" w14:textId="77777777" w:rsidR="00F81C89" w:rsidRDefault="00F81C89" w:rsidP="00F81C89">
      <w:pPr>
        <w:pStyle w:val="1"/>
        <w:widowControl w:val="0"/>
        <w:jc w:val="right"/>
      </w:pPr>
      <w:r>
        <w:t xml:space="preserve"> В</w:t>
      </w:r>
      <w:r>
        <w:t>икона</w:t>
      </w:r>
      <w:r>
        <w:t xml:space="preserve">ла </w:t>
      </w:r>
      <w:r>
        <w:t>студент</w:t>
      </w:r>
      <w:r>
        <w:t>ка:</w:t>
      </w:r>
      <w:r>
        <w:t xml:space="preserve"> </w:t>
      </w:r>
    </w:p>
    <w:p w14:paraId="19327521" w14:textId="77777777" w:rsidR="00F81C89" w:rsidRPr="00F81C89" w:rsidRDefault="00F81C89" w:rsidP="00F81C89">
      <w:pPr>
        <w:pStyle w:val="1"/>
        <w:widowControl w:val="0"/>
        <w:jc w:val="right"/>
        <w:rPr>
          <w:b/>
        </w:rPr>
      </w:pPr>
      <w:r>
        <w:t>Регент Анастасія Олегівна</w:t>
      </w:r>
    </w:p>
    <w:p w14:paraId="3FC443D6" w14:textId="77777777" w:rsidR="00F81C89" w:rsidRDefault="00F81C89" w:rsidP="00F81C89">
      <w:pPr>
        <w:pStyle w:val="1"/>
        <w:widowControl w:val="0"/>
        <w:jc w:val="right"/>
      </w:pPr>
      <w:r>
        <w:t xml:space="preserve">Групи: </w:t>
      </w:r>
    </w:p>
    <w:p w14:paraId="676B4234" w14:textId="77777777" w:rsidR="00F81C89" w:rsidRDefault="00F81C89" w:rsidP="00F81C89">
      <w:pPr>
        <w:pStyle w:val="1"/>
        <w:widowControl w:val="0"/>
        <w:jc w:val="right"/>
      </w:pPr>
      <w:r>
        <w:t xml:space="preserve">КБ-221 </w:t>
      </w:r>
    </w:p>
    <w:p w14:paraId="18D7C073" w14:textId="77777777" w:rsidR="00F81C89" w:rsidRDefault="00F81C89" w:rsidP="00F81C89">
      <w:pPr>
        <w:pStyle w:val="1"/>
        <w:widowControl w:val="0"/>
        <w:jc w:val="center"/>
        <w:rPr>
          <w:i/>
        </w:rPr>
      </w:pPr>
    </w:p>
    <w:p w14:paraId="27FEC369" w14:textId="77777777" w:rsidR="00F81C89" w:rsidRDefault="00F81C89" w:rsidP="00F81C89">
      <w:pPr>
        <w:pStyle w:val="1"/>
        <w:widowControl w:val="0"/>
        <w:jc w:val="center"/>
        <w:rPr>
          <w:i/>
        </w:rPr>
      </w:pPr>
      <w:r>
        <w:rPr>
          <w:i/>
        </w:rPr>
        <w:t xml:space="preserve"> </w:t>
      </w:r>
    </w:p>
    <w:p w14:paraId="739B5F7E" w14:textId="77777777" w:rsidR="00F81C89" w:rsidRDefault="00F81C89" w:rsidP="00F81C89">
      <w:pPr>
        <w:pStyle w:val="1"/>
        <w:widowControl w:val="0"/>
        <w:jc w:val="center"/>
        <w:rPr>
          <w:i/>
        </w:rPr>
      </w:pPr>
      <w:r>
        <w:rPr>
          <w:i/>
        </w:rPr>
        <w:t xml:space="preserve"> </w:t>
      </w:r>
    </w:p>
    <w:p w14:paraId="2AAB6880" w14:textId="77777777" w:rsidR="00F81C89" w:rsidRDefault="00F81C89" w:rsidP="00F81C89">
      <w:pPr>
        <w:pStyle w:val="1"/>
        <w:widowControl w:val="0"/>
        <w:jc w:val="center"/>
        <w:rPr>
          <w:i/>
        </w:rPr>
      </w:pPr>
    </w:p>
    <w:p w14:paraId="0CD4B691" w14:textId="77777777" w:rsidR="00F81C89" w:rsidRDefault="00F81C89" w:rsidP="00F81C89">
      <w:pPr>
        <w:pStyle w:val="1"/>
        <w:widowControl w:val="0"/>
        <w:jc w:val="center"/>
        <w:rPr>
          <w:i/>
        </w:rPr>
      </w:pPr>
    </w:p>
    <w:p w14:paraId="576C97C4" w14:textId="77777777" w:rsidR="00F81C89" w:rsidRDefault="00F81C89" w:rsidP="00F81C89">
      <w:pPr>
        <w:pStyle w:val="1"/>
        <w:widowControl w:val="0"/>
        <w:jc w:val="center"/>
        <w:rPr>
          <w:i/>
        </w:rPr>
      </w:pPr>
    </w:p>
    <w:p w14:paraId="7C0711CA" w14:textId="77777777" w:rsidR="00F81C89" w:rsidRDefault="00F81C89" w:rsidP="00F81C89">
      <w:pPr>
        <w:pStyle w:val="1"/>
        <w:jc w:val="center"/>
      </w:pPr>
      <w:r>
        <w:t>Чернігів 2022</w:t>
      </w:r>
    </w:p>
    <w:p w14:paraId="36427F8C" w14:textId="77777777" w:rsidR="00F81C89" w:rsidRPr="00F81C89" w:rsidRDefault="00F81C89" w:rsidP="00F81C89">
      <w:pPr>
        <w:pStyle w:val="1"/>
        <w:jc w:val="center"/>
      </w:pPr>
    </w:p>
    <w:p w14:paraId="3023FFCB" w14:textId="77777777" w:rsidR="00C76C5B" w:rsidRPr="00C76C5B" w:rsidRDefault="00C76C5B" w:rsidP="00C76C5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18D1BB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Завдання для Теми 1 - Функції та змінні</w:t>
      </w:r>
    </w:p>
    <w:p w14:paraId="0332DB9D" w14:textId="77777777" w:rsidR="006778F0" w:rsidRDefault="00F81C89" w:rsidP="00F81C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="006778F0" w:rsidRPr="00F81C89">
        <w:rPr>
          <w:rFonts w:ascii="Times New Roman" w:hAnsi="Times New Roman" w:cs="Times New Roman"/>
          <w:sz w:val="28"/>
          <w:szCs w:val="28"/>
        </w:rPr>
        <w:t>Обернути рядок в зворотному порядку.</w:t>
      </w:r>
    </w:p>
    <w:p w14:paraId="511FC012" w14:textId="77777777" w:rsidR="00C76C5B" w:rsidRPr="00F81C89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A56062" wp14:editId="5F6F683D">
            <wp:extent cx="5756400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488F" w14:textId="77777777" w:rsidR="006778F0" w:rsidRDefault="00F81C89" w:rsidP="00F81C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6778F0" w:rsidRPr="00F81C89">
        <w:rPr>
          <w:rFonts w:ascii="Times New Roman" w:hAnsi="Times New Roman" w:cs="Times New Roman"/>
          <w:sz w:val="28"/>
          <w:szCs w:val="28"/>
        </w:rPr>
        <w:t xml:space="preserve">Виконати тестування функцій, що працюють з рядками: </w:t>
      </w:r>
      <w:proofErr w:type="spellStart"/>
      <w:r w:rsidR="006778F0" w:rsidRPr="00F81C89">
        <w:rPr>
          <w:rFonts w:ascii="Times New Roman" w:hAnsi="Times New Roman" w:cs="Times New Roman"/>
          <w:sz w:val="28"/>
          <w:szCs w:val="28"/>
        </w:rPr>
        <w:t>strip</w:t>
      </w:r>
      <w:proofErr w:type="spellEnd"/>
      <w:r w:rsidR="006778F0" w:rsidRPr="00F81C89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6778F0" w:rsidRPr="00F81C89">
        <w:rPr>
          <w:rFonts w:ascii="Times New Roman" w:hAnsi="Times New Roman" w:cs="Times New Roman"/>
          <w:sz w:val="28"/>
          <w:szCs w:val="28"/>
        </w:rPr>
        <w:t>capitalize</w:t>
      </w:r>
      <w:proofErr w:type="spellEnd"/>
      <w:r w:rsidR="006778F0" w:rsidRPr="00F81C89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6778F0" w:rsidRPr="00F81C89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="006778F0" w:rsidRPr="00F81C89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6778F0" w:rsidRPr="00F81C89">
        <w:rPr>
          <w:rFonts w:ascii="Times New Roman" w:hAnsi="Times New Roman" w:cs="Times New Roman"/>
          <w:sz w:val="28"/>
          <w:szCs w:val="28"/>
        </w:rPr>
        <w:t>upper</w:t>
      </w:r>
      <w:proofErr w:type="spellEnd"/>
      <w:r w:rsidR="006778F0" w:rsidRPr="00F81C89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6778F0" w:rsidRPr="00F81C89">
        <w:rPr>
          <w:rFonts w:ascii="Times New Roman" w:hAnsi="Times New Roman" w:cs="Times New Roman"/>
          <w:sz w:val="28"/>
          <w:szCs w:val="28"/>
        </w:rPr>
        <w:t>lower</w:t>
      </w:r>
      <w:proofErr w:type="spellEnd"/>
      <w:r w:rsidR="006778F0" w:rsidRPr="00F81C89">
        <w:rPr>
          <w:rFonts w:ascii="Times New Roman" w:hAnsi="Times New Roman" w:cs="Times New Roman"/>
          <w:sz w:val="28"/>
          <w:szCs w:val="28"/>
        </w:rPr>
        <w:t>()</w:t>
      </w:r>
      <w:r w:rsidR="00C76C5B">
        <w:rPr>
          <w:rFonts w:ascii="Times New Roman" w:hAnsi="Times New Roman" w:cs="Times New Roman"/>
          <w:sz w:val="28"/>
          <w:szCs w:val="28"/>
        </w:rPr>
        <w:t>.</w:t>
      </w:r>
    </w:p>
    <w:p w14:paraId="20A47483" w14:textId="77777777" w:rsidR="00C76C5B" w:rsidRPr="00F81C89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EE7CB" wp14:editId="010F255A">
            <wp:extent cx="5756400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81E8" w14:textId="77777777" w:rsidR="006C4327" w:rsidRDefault="006C4327" w:rsidP="00F81C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828396" w14:textId="77777777" w:rsidR="006C4327" w:rsidRDefault="006C4327" w:rsidP="00F81C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FEF751" w14:textId="77777777" w:rsidR="006C4327" w:rsidRDefault="006C4327" w:rsidP="00F81C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62D8DB" w14:textId="77777777" w:rsidR="0036029B" w:rsidRDefault="0036029B" w:rsidP="00F81C8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26421E" w14:textId="77777777" w:rsidR="006778F0" w:rsidRDefault="00F81C89" w:rsidP="00F81C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</w:t>
      </w:r>
      <w:r w:rsidR="006778F0" w:rsidRPr="00F81C89">
        <w:rPr>
          <w:rFonts w:ascii="Times New Roman" w:hAnsi="Times New Roman" w:cs="Times New Roman"/>
          <w:sz w:val="28"/>
          <w:szCs w:val="28"/>
        </w:rPr>
        <w:t>Написати функцію пошуку дискримінанту квадратного рівняння.</w:t>
      </w:r>
    </w:p>
    <w:p w14:paraId="4CC35CB4" w14:textId="77777777" w:rsidR="00C76C5B" w:rsidRPr="00F81C89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188F90" wp14:editId="7248650C">
            <wp:extent cx="5756400" cy="324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83D21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t>Завдання до Теми 2 – Умовний перехід</w:t>
      </w:r>
    </w:p>
    <w:p w14:paraId="05DE0FBB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1)Написати функцію пошуку коренів квадратного рівняння використовуючи функцію розрахунку дискримінанту з попередньої теми та умовні переходи.</w:t>
      </w:r>
    </w:p>
    <w:p w14:paraId="330E2C69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96B94" wp14:editId="2780EE19">
            <wp:extent cx="5760000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89D1" w14:textId="77777777" w:rsidR="006C4327" w:rsidRDefault="006C4327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15F052" w14:textId="77777777" w:rsidR="006C4327" w:rsidRDefault="006C4327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121A6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64CF6C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762E49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lastRenderedPageBreak/>
        <w:t xml:space="preserve">2)Написати програму калькулятор використовуючи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else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конструкцію. Кожна операція має бути виконана в окремій функції.</w:t>
      </w:r>
    </w:p>
    <w:p w14:paraId="6ADA8E5E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B0D0D" wp14:editId="2C7068A4">
            <wp:extent cx="5760000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A2E9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3)Написати програму калькулятор використовуючи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match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конструкцію. Кожна операція має бути виконана в окремій функції.</w:t>
      </w:r>
    </w:p>
    <w:p w14:paraId="2A3A9ABD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6B28E7" wp14:editId="7D0D1123">
            <wp:extent cx="5760000" cy="32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1330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9FD9B3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6F89E2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09857C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52AC7C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Завдання до Теми 3 – Цикли</w:t>
      </w:r>
    </w:p>
    <w:p w14:paraId="08AFBAA3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1)Розширити програму калькулятор, що була створена до Теми 2, постійними запитами на введення нових даних та операцій. Реалізувати механізм завершення програми після отримання відповідної команди.</w:t>
      </w:r>
    </w:p>
    <w:p w14:paraId="5897AB6C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576937" wp14:editId="296C6CC6">
            <wp:extent cx="5760000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2E84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2)Написати програму тестування функцій списків таких як: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extend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append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remove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clear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reverse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copy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()</w:t>
      </w:r>
      <w:r w:rsidR="00C76C5B">
        <w:rPr>
          <w:rFonts w:ascii="Times New Roman" w:hAnsi="Times New Roman" w:cs="Times New Roman"/>
          <w:sz w:val="28"/>
          <w:szCs w:val="28"/>
        </w:rPr>
        <w:t>.</w:t>
      </w:r>
    </w:p>
    <w:p w14:paraId="623D6773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5C345" wp14:editId="6F70F1A6">
            <wp:extent cx="5760000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9D63" w14:textId="77777777" w:rsidR="006C4327" w:rsidRDefault="006C4327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C0CD69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504F2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lastRenderedPageBreak/>
        <w:t xml:space="preserve">3)Написати програму тестування функцій словників таких як: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del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clear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keys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values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items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()</w:t>
      </w:r>
      <w:r w:rsidR="00C76C5B">
        <w:rPr>
          <w:rFonts w:ascii="Times New Roman" w:hAnsi="Times New Roman" w:cs="Times New Roman"/>
          <w:sz w:val="28"/>
          <w:szCs w:val="28"/>
        </w:rPr>
        <w:t>.</w:t>
      </w:r>
    </w:p>
    <w:p w14:paraId="52EB7C8C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F3675D" wp14:editId="46D13094">
            <wp:extent cx="5760000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F63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4)Маючи відсортований список, написати функцію пошуку позиції для вставки нового елементу в список.</w:t>
      </w:r>
    </w:p>
    <w:p w14:paraId="778D6B59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4176C7" wp14:editId="0476A868">
            <wp:extent cx="5760000" cy="32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2FE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1CDEE9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A08A08" w14:textId="77777777" w:rsidR="006C4327" w:rsidRDefault="006C4327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DC1247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BB5D834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Завдання до Теми 4 – Виняткові ситуації</w:t>
      </w:r>
    </w:p>
    <w:p w14:paraId="7A341562" w14:textId="77777777" w:rsidR="006778F0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Попередні умови: реалізована програма калькулятор, що використовує метод нескінченного введення даних для обробки. Всі дії (додавання, віднімання, множення, ділення) реалізовані як окремі функції та використовуються у відповідних місцях. Вказана умова є результатом виконання завдання 1 до Теми 3.</w:t>
      </w:r>
    </w:p>
    <w:p w14:paraId="3B255048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1)Розширити програму калькулятор функцією запитів даних для виконання операцій від користувача, що обробляє виняткові ситуації введення некоректних даних для математичних операцій.</w:t>
      </w:r>
    </w:p>
    <w:p w14:paraId="2185A16A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757C6" wp14:editId="1B5F3766">
            <wp:extent cx="5760000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2F62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2)Розширити функцію ділення обробкою виняткової ситуації ділення но нуль</w:t>
      </w:r>
      <w:r w:rsidR="00C76C5B">
        <w:rPr>
          <w:rFonts w:ascii="Times New Roman" w:hAnsi="Times New Roman" w:cs="Times New Roman"/>
          <w:sz w:val="28"/>
          <w:szCs w:val="28"/>
        </w:rPr>
        <w:t>.</w:t>
      </w:r>
    </w:p>
    <w:p w14:paraId="4FBC8E34" w14:textId="77777777" w:rsidR="00C76C5B" w:rsidRPr="006778F0" w:rsidRDefault="00C76C5B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DD102F" wp14:editId="71C2A387">
            <wp:extent cx="5760000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454C" w14:textId="77777777" w:rsidR="006778F0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lastRenderedPageBreak/>
        <w:t xml:space="preserve">3)Ознайомитись зі списком виняткових ситуацій за посиланням </w:t>
      </w:r>
      <w:hyperlink r:id="rId20" w:history="1">
        <w:r w:rsidR="00C76C5B" w:rsidRPr="00B25FDB">
          <w:rPr>
            <w:rStyle w:val="a3"/>
            <w:rFonts w:ascii="Times New Roman" w:hAnsi="Times New Roman" w:cs="Times New Roman"/>
            <w:sz w:val="28"/>
            <w:szCs w:val="28"/>
          </w:rPr>
          <w:t>https://docs.python.org/3/library/exceptions.html</w:t>
        </w:r>
      </w:hyperlink>
      <w:r w:rsidR="00C76C5B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577375F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t>Завдання до Теми 5 – Бібліотеки</w:t>
      </w:r>
    </w:p>
    <w:p w14:paraId="09940B49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1)Гра з комп’ютером: камінь, ножиці, папір. Програма виконує запит від користувача на введення одного із значень ["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scissor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paper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"]. Наступним кроком, використовуючи модуль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, програма у випадковому порядку вибирає одне із значень ["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scissor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paper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"].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0F81A5D9" w14:textId="77777777" w:rsidR="006C4327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0864AF" wp14:editId="040B641F">
            <wp:extent cx="5760000" cy="324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1D64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A881EF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8D8A5D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01D1C6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D9776B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C6F939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53BFC6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F0CE06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1C6D69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E1595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AEEE11" w14:textId="77777777" w:rsidR="0036029B" w:rsidRDefault="0036029B" w:rsidP="006778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EFBC3E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lastRenderedPageBreak/>
        <w:t xml:space="preserve">2)Програма конвертування іноземної валюти в українську гривню. Для отримання актуальних курсів валют необхідно використовувати API НБУ та модуль, що надає можливість виконувати запити до сторонніх сервісів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requests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. Достатня умова роботи – можливість конвертації для трьох іноземних валют EUR, USD, PLN.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17158DF6" w14:textId="77777777" w:rsidR="006C4327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CA4DF" wp14:editId="341DCDEA">
            <wp:extent cx="5760000" cy="324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DE60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3)Використання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 w14:paraId="16A6D1B5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147BF" wp14:editId="72DA5E00">
            <wp:extent cx="5760000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D583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550A54" wp14:editId="5F7A1ABF">
            <wp:extent cx="5760000" cy="324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C460" w14:textId="77777777" w:rsidR="006C4327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60F03E" wp14:editId="23ED7914">
            <wp:extent cx="5760000" cy="324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8326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8C0E57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0EE8A9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00790D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30E9DF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88FD7B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713FFD" w14:textId="77777777" w:rsidR="0036029B" w:rsidRDefault="0036029B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B07A65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Завдання до Теми 6 – Робота з файлами</w:t>
      </w:r>
    </w:p>
    <w:p w14:paraId="725431FB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Попередні умови: Реалізована програма калькулятор в файлі calc.py, до якого підключають файл functions.py та operations.py. Інструкції до оформлення вмісту файлів розміщенні в завданні 3 до теми 5.</w:t>
      </w:r>
    </w:p>
    <w:p w14:paraId="230E5A5A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4AC616" wp14:editId="179E2152">
            <wp:extent cx="5760000" cy="32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0562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710CC6" wp14:editId="1403D46F">
            <wp:extent cx="5760000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86E0" w14:textId="77777777" w:rsidR="006C4327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F96B41" wp14:editId="0894A104">
            <wp:extent cx="5760000" cy="324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0608" w14:textId="77777777" w:rsidR="006C4327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1)Розробити механізм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логування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 w14:paraId="4A9F45C2" w14:textId="77777777" w:rsid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2)Маючи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sorted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(). Другим параметром для функції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sorted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() має бути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lambda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функція, що повертає ім’я або оцінку із елемента словника.</w:t>
      </w:r>
    </w:p>
    <w:p w14:paraId="5B44100C" w14:textId="77777777" w:rsidR="006C4327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F1C86E" wp14:editId="7EA303B7">
            <wp:extent cx="5760000" cy="324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7DC4" w14:textId="77777777" w:rsidR="006778F0" w:rsidRPr="00F81C89" w:rsidRDefault="006778F0" w:rsidP="00F81C8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81C89">
        <w:rPr>
          <w:rFonts w:ascii="Times New Roman" w:hAnsi="Times New Roman" w:cs="Times New Roman"/>
          <w:b/>
          <w:bCs/>
          <w:sz w:val="32"/>
          <w:szCs w:val="32"/>
        </w:rPr>
        <w:t>Завдання до Теми 7 – ООП</w:t>
      </w:r>
    </w:p>
    <w:p w14:paraId="756DA722" w14:textId="77777777" w:rsidR="006778F0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1)Ознайомитись з документацією що описує можливості використання класів у мові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6C4327" w:rsidRPr="00B25FDB">
          <w:rPr>
            <w:rStyle w:val="a3"/>
            <w:rFonts w:ascii="Times New Roman" w:hAnsi="Times New Roman" w:cs="Times New Roman"/>
            <w:sz w:val="28"/>
            <w:szCs w:val="28"/>
          </w:rPr>
          <w:t>https://docs.python.org/3/tutorial/classes.html</w:t>
        </w:r>
      </w:hyperlink>
      <w:r w:rsidR="006C4327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0AB1C8E1" w14:textId="77777777" w:rsidR="006778F0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lastRenderedPageBreak/>
        <w:t xml:space="preserve">2)Ознайомитись з існуючими за замовченням методами класу по типу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>)__ та надати приклади використання.</w:t>
      </w:r>
    </w:p>
    <w:p w14:paraId="61740739" w14:textId="77777777" w:rsidR="006778F0" w:rsidRPr="006778F0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 xml:space="preserve">3)Розробити клас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атрибутами якого э два параметра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age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. Створити список елементами якого є об'єкти класу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sorted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. Функція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sorted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має використовувати </w:t>
      </w:r>
      <w:proofErr w:type="spellStart"/>
      <w:r w:rsidRPr="006778F0">
        <w:rPr>
          <w:rFonts w:ascii="Times New Roman" w:hAnsi="Times New Roman" w:cs="Times New Roman"/>
          <w:sz w:val="28"/>
          <w:szCs w:val="28"/>
        </w:rPr>
        <w:t>lambda</w:t>
      </w:r>
      <w:proofErr w:type="spellEnd"/>
      <w:r w:rsidRPr="006778F0">
        <w:rPr>
          <w:rFonts w:ascii="Times New Roman" w:hAnsi="Times New Roman" w:cs="Times New Roman"/>
          <w:sz w:val="28"/>
          <w:szCs w:val="28"/>
        </w:rPr>
        <w:t xml:space="preserve"> функцію для визначення ключа сортування.</w:t>
      </w:r>
    </w:p>
    <w:p w14:paraId="3B460B58" w14:textId="77777777" w:rsidR="006C4327" w:rsidRDefault="006778F0" w:rsidP="006778F0">
      <w:pPr>
        <w:jc w:val="both"/>
        <w:rPr>
          <w:rFonts w:ascii="Times New Roman" w:hAnsi="Times New Roman" w:cs="Times New Roman"/>
          <w:sz w:val="28"/>
          <w:szCs w:val="28"/>
        </w:rPr>
      </w:pPr>
      <w:r w:rsidRPr="006778F0">
        <w:rPr>
          <w:rFonts w:ascii="Times New Roman" w:hAnsi="Times New Roman" w:cs="Times New Roman"/>
          <w:sz w:val="28"/>
          <w:szCs w:val="28"/>
        </w:rPr>
        <w:t>4)Використовуючи принципи ООП переписати програму Калькулятор. Завдання має</w:t>
      </w:r>
      <w:r w:rsidR="006C4327">
        <w:rPr>
          <w:rFonts w:ascii="Times New Roman" w:hAnsi="Times New Roman" w:cs="Times New Roman"/>
          <w:sz w:val="28"/>
          <w:szCs w:val="28"/>
        </w:rPr>
        <w:t xml:space="preserve"> </w:t>
      </w:r>
      <w:r w:rsidRPr="006778F0">
        <w:rPr>
          <w:rFonts w:ascii="Times New Roman" w:hAnsi="Times New Roman" w:cs="Times New Roman"/>
          <w:sz w:val="28"/>
          <w:szCs w:val="28"/>
        </w:rPr>
        <w:t>бути виконано використовуючи модульний підхід.</w:t>
      </w:r>
    </w:p>
    <w:p w14:paraId="092E0F8E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288ED" wp14:editId="7DDBD944">
            <wp:extent cx="5760000" cy="324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733B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2AF87E" wp14:editId="698BDE1A">
            <wp:extent cx="5760000" cy="324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848F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46DAD" wp14:editId="318064B5">
            <wp:extent cx="5760000" cy="324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51E5" w14:textId="77777777" w:rsidR="006C4327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A44BF2" wp14:editId="2B0254BD">
            <wp:extent cx="5760000" cy="324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7FE7" w14:textId="77777777" w:rsidR="00FB1564" w:rsidRPr="006778F0" w:rsidRDefault="006C4327" w:rsidP="006C4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997A0" wp14:editId="3ABA9B1C">
            <wp:extent cx="5760000" cy="324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F0" w:rsidRPr="006778F0">
        <w:rPr>
          <w:rFonts w:ascii="Times New Roman" w:hAnsi="Times New Roman" w:cs="Times New Roman"/>
          <w:sz w:val="28"/>
          <w:szCs w:val="28"/>
        </w:rPr>
        <w:br/>
      </w:r>
    </w:p>
    <w:sectPr w:rsidR="00FB1564" w:rsidRPr="006778F0" w:rsidSect="00F81C89">
      <w:footerReference w:type="default" r:id="rId36"/>
      <w:pgSz w:w="11906" w:h="16838"/>
      <w:pgMar w:top="851" w:right="851" w:bottom="85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B6F157" w14:textId="77777777" w:rsidR="00F81C89" w:rsidRDefault="00F81C89" w:rsidP="00F81C89">
      <w:pPr>
        <w:spacing w:after="0" w:line="240" w:lineRule="auto"/>
      </w:pPr>
      <w:r>
        <w:separator/>
      </w:r>
    </w:p>
  </w:endnote>
  <w:endnote w:type="continuationSeparator" w:id="0">
    <w:p w14:paraId="21D11040" w14:textId="77777777" w:rsidR="00F81C89" w:rsidRDefault="00F81C89" w:rsidP="00F81C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88262233"/>
      <w:docPartObj>
        <w:docPartGallery w:val="Page Numbers (Bottom of Page)"/>
        <w:docPartUnique/>
      </w:docPartObj>
    </w:sdtPr>
    <w:sdtContent>
      <w:p w14:paraId="19E50435" w14:textId="77777777" w:rsidR="00F81C89" w:rsidRDefault="00F81C8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DF20D3" w14:textId="77777777" w:rsidR="00F81C89" w:rsidRDefault="00F81C8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DD4DAD" w14:textId="77777777" w:rsidR="00F81C89" w:rsidRDefault="00F81C89" w:rsidP="00F81C89">
      <w:pPr>
        <w:spacing w:after="0" w:line="240" w:lineRule="auto"/>
      </w:pPr>
      <w:r>
        <w:separator/>
      </w:r>
    </w:p>
  </w:footnote>
  <w:footnote w:type="continuationSeparator" w:id="0">
    <w:p w14:paraId="341998B1" w14:textId="77777777" w:rsidR="00F81C89" w:rsidRDefault="00F81C89" w:rsidP="00F81C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858CB"/>
    <w:multiLevelType w:val="hybridMultilevel"/>
    <w:tmpl w:val="638AF9E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84F70"/>
    <w:multiLevelType w:val="hybridMultilevel"/>
    <w:tmpl w:val="D04CA194"/>
    <w:lvl w:ilvl="0" w:tplc="09541BEE">
      <w:start w:val="1"/>
      <w:numFmt w:val="decimal"/>
      <w:lvlText w:val="%1)"/>
      <w:lvlJc w:val="left"/>
      <w:pPr>
        <w:ind w:left="876" w:hanging="516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8F0"/>
    <w:rsid w:val="0036029B"/>
    <w:rsid w:val="006778F0"/>
    <w:rsid w:val="006C4327"/>
    <w:rsid w:val="00C76C5B"/>
    <w:rsid w:val="00F81C89"/>
    <w:rsid w:val="00FB1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DE23BA"/>
  <w15:chartTrackingRefBased/>
  <w15:docId w15:val="{1F7FBA61-9AC9-4545-BED7-9A4BB6008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778F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778F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778F0"/>
    <w:pPr>
      <w:ind w:left="720"/>
      <w:contextualSpacing/>
    </w:pPr>
  </w:style>
  <w:style w:type="paragraph" w:customStyle="1" w:styleId="Normal">
    <w:name w:val="Normal"/>
    <w:rsid w:val="00F81C89"/>
    <w:pPr>
      <w:spacing w:before="100" w:beforeAutospacing="1" w:after="100" w:afterAutospacing="1" w:line="256" w:lineRule="auto"/>
    </w:pPr>
    <w:rPr>
      <w:rFonts w:ascii="Calibri" w:eastAsia="Times New Roman" w:hAnsi="Calibri" w:cs="Times New Roman"/>
      <w:sz w:val="24"/>
      <w:szCs w:val="24"/>
      <w:lang w:eastAsia="uk-UA"/>
    </w:rPr>
  </w:style>
  <w:style w:type="paragraph" w:customStyle="1" w:styleId="1">
    <w:name w:val="Звичайний1"/>
    <w:basedOn w:val="a"/>
    <w:rsid w:val="00F81C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6">
    <w:name w:val="header"/>
    <w:basedOn w:val="a"/>
    <w:link w:val="a7"/>
    <w:uiPriority w:val="99"/>
    <w:unhideWhenUsed/>
    <w:rsid w:val="00F81C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F81C89"/>
  </w:style>
  <w:style w:type="paragraph" w:styleId="a8">
    <w:name w:val="footer"/>
    <w:basedOn w:val="a"/>
    <w:link w:val="a9"/>
    <w:uiPriority w:val="99"/>
    <w:unhideWhenUsed/>
    <w:rsid w:val="00F81C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F81C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94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python.org/3/library/exceptions.html" TargetMode="Externa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ocs.python.org/3/tutorial/classes.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942CA-35AB-4C17-818E-DB922C7EB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3247</Words>
  <Characters>1851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Анастасія Регент КБ-221</dc:creator>
  <cp:keywords/>
  <dc:description/>
  <cp:lastModifiedBy>Анастасія Регент КБ-221</cp:lastModifiedBy>
  <cp:revision>1</cp:revision>
  <dcterms:created xsi:type="dcterms:W3CDTF">2024-01-04T02:22:00Z</dcterms:created>
  <dcterms:modified xsi:type="dcterms:W3CDTF">2024-01-04T03:10:00Z</dcterms:modified>
</cp:coreProperties>
</file>